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90" w:rsidRPr="00C11D2F" w:rsidRDefault="008F1490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Default="00C11D2F">
      <w:pPr>
        <w:rPr>
          <w:b/>
        </w:rPr>
      </w:pPr>
    </w:p>
    <w:p w:rsidR="00C11D2F" w:rsidRPr="00C11D2F" w:rsidRDefault="00C11D2F">
      <w:pPr>
        <w:rPr>
          <w:b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D2F">
        <w:rPr>
          <w:rFonts w:ascii="Times New Roman" w:hAnsi="Times New Roman" w:cs="Times New Roman"/>
          <w:b/>
          <w:sz w:val="24"/>
          <w:szCs w:val="24"/>
        </w:rPr>
        <w:t>Medical Diagnosis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Pr="00606987" w:rsidRDefault="00924F84" w:rsidP="00606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Rectangle 1" o:spid="_x0000_s1028" style="position:absolute;left:0;text-align:left;margin-left:29pt;margin-top:8.35pt;width:129pt;height:218.15pt;z-index:2516592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" fillcolor="white [3201]" strokecolor="#70ad47 [3209]" strokeweight="1pt">
            <v:textbox>
              <w:txbxContent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Complications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Minor to major significant visual loss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Eye damage and in extreme cases visual loss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Accidents due to visual loss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Reading problems</w:t>
                  </w:r>
                </w:p>
                <w:p w:rsidR="00C11D2F" w:rsidRPr="00E13649" w:rsidRDefault="00C11D2F" w:rsidP="00C11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 w:rsidR="00606987" w:rsidRPr="00606987">
        <w:rPr>
          <w:rFonts w:ascii="Times New Roman" w:hAnsi="Times New Roman" w:cs="Times New Roman"/>
          <w:b/>
          <w:sz w:val="24"/>
          <w:szCs w:val="24"/>
        </w:rPr>
        <w:t>Medical Diagnosis</w:t>
      </w:r>
      <w:bookmarkStart w:id="0" w:name="_GoBack"/>
      <w:bookmarkEnd w:id="0"/>
    </w:p>
    <w:p w:rsidR="00C11D2F" w:rsidRDefault="00924F84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2" o:spid="_x0000_s1027" style="position:absolute;margin-left:300.25pt;margin-top:4.7pt;width:162pt;height:222.65pt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" fillcolor="white [3201]" strokecolor="#70ad47 [3209]" strokeweight="1pt">
            <v:textbox>
              <w:txbxContent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Signs and symptoms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Dry Eyes that may be accompanied by the following</w:t>
                  </w:r>
                </w:p>
                <w:p w:rsidR="00C11D2F" w:rsidRPr="00E13649" w:rsidRDefault="00C11D2F" w:rsidP="00C11D2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Itchiness of the eye and a burning sensation</w:t>
                  </w:r>
                </w:p>
                <w:p w:rsidR="00C11D2F" w:rsidRPr="00E13649" w:rsidRDefault="00C11D2F" w:rsidP="00C11D2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Blurred Vision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Floaters in the eyes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Blurriness of vision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Myopic vision</w:t>
                  </w:r>
                </w:p>
                <w:p w:rsidR="00C11D2F" w:rsidRPr="00E13649" w:rsidRDefault="00C11D2F" w:rsidP="00C11D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Default="000C23B2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8" type="#_x0000_t34" style="position:absolute;margin-left:125.95pt;margin-top:21.3pt;width:41.4pt;height:39.75pt;rotation:270;flip:x;z-index:251671552" o:connectortype="elbow" adj=",184700,-124435" strokecolor="#5b9bd5 [3204]" strokeweight="3pt">
            <v:stroke endarrow="block"/>
            <v:shadow type="perspective" color="#7f5f00 [1607]" opacity=".5" offset="1pt" offset2="-1pt"/>
          </v:shape>
        </w:pict>
      </w:r>
      <w:r w:rsidR="00924F84"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4" style="position:absolute;margin-left:252.6pt;margin-top:13pt;width:50.55pt;height:47.25pt;rotation:270;z-index:251670528" o:connectortype="elbow" adj="21963,-160800,-139407" strokecolor="#5b9bd5 [3204]" strokeweight="3pt">
            <v:stroke endarrow="block"/>
            <v:shadow type="perspective" color="#7f5f00 [1607]" opacity=".5" offset="1pt" offset2="-1pt"/>
          </v:shape>
        </w:pict>
      </w:r>
    </w:p>
    <w:p w:rsidR="00C11D2F" w:rsidRPr="00E13649" w:rsidRDefault="000C23B2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3" o:spid="_x0000_s1026" style="position:absolute;margin-left:166.5pt;margin-top:21.35pt;width:87.75pt;height:5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" fillcolor="white [3201]" strokecolor="#70ad47 [3209]" strokeweight="1pt">
            <v:textbox>
              <w:txbxContent>
                <w:p w:rsidR="00C11D2F" w:rsidRPr="00E13649" w:rsidRDefault="00C11D2F" w:rsidP="00C11D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Medical Diagnosis </w:t>
                  </w:r>
                </w:p>
              </w:txbxContent>
            </v:textbox>
          </v:rect>
        </w:pict>
      </w:r>
    </w:p>
    <w:p w:rsidR="00C11D2F" w:rsidRPr="00E13649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Pr="00E13649" w:rsidRDefault="00C11D2F" w:rsidP="00C11D2F">
      <w:pPr>
        <w:rPr>
          <w:rFonts w:ascii="Times New Roman" w:hAnsi="Times New Roman" w:cs="Times New Roman"/>
          <w:sz w:val="24"/>
          <w:szCs w:val="24"/>
        </w:rPr>
      </w:pPr>
    </w:p>
    <w:p w:rsidR="00C11D2F" w:rsidRPr="00E13649" w:rsidRDefault="00924F84" w:rsidP="00C11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4" style="position:absolute;margin-left:245.35pt;margin-top:15.95pt;width:96.6pt;height:78.75pt;rotation:90;flip:x;z-index:251668480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" adj=",103310,-72950" strokecolor="#5b9bd5 [3204]" strokeweight="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11" o:spid="_x0000_s1032" type="#_x0000_t34" style="position:absolute;margin-left:61.05pt;margin-top:2.85pt;width:105.9pt;height:105pt;rotation:90;z-index:251667456;visibility:visible;mso-wrap-style:square;mso-wrap-distance-left:9pt;mso-wrap-distance-top:0;mso-wrap-distance-right:9pt;mso-wrap-distance-bottom:0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" adj=",-76526,-48646" strokecolor="#5b9bd5 [3204]" strokeweight=".5pt">
            <v:stroke endarrow="block"/>
          </v:shape>
        </w:pict>
      </w:r>
    </w:p>
    <w:p w:rsidR="00C11D2F" w:rsidRPr="00E13649" w:rsidRDefault="00C11D2F" w:rsidP="00C11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1D2F" w:rsidRPr="00C11D2F" w:rsidRDefault="00924F84" w:rsidP="00C11D2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0" style="position:absolute;margin-left:0;margin-top:64.4pt;width:126.25pt;height:217.75pt;z-index:251662336;visibility:visible;mso-wrap-distance-left:9pt;mso-wrap-distance-top:0;mso-wrap-distance-right:9pt;mso-wrap-distance-bottom:0;mso-position-horizontal:left;mso-position-horizontal-relative:margin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" fillcolor="white [3201]" strokecolor="#70ad47 [3209]" strokeweight="1pt">
            <v:textbox>
              <w:txbxContent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Diagnostic Procedures and Medications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Detailed Family health history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Visual Acuity test</w:t>
                  </w:r>
                </w:p>
                <w:p w:rsidR="00C11D2F" w:rsidRPr="00E13649" w:rsidRDefault="00C11D2F" w:rsidP="00C11D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Rosenbaum test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Ophthalmoscope test</w:t>
                  </w:r>
                </w:p>
                <w:p w:rsidR="00C11D2F" w:rsidRDefault="00C11D2F" w:rsidP="00C11D2F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9" style="position:absolute;margin-left:290.25pt;margin-top:57.9pt;width:114pt;height:228.7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" fillcolor="white [3201]" strokecolor="#70ad47 [3209]" strokeweight="1pt">
            <v:textbox>
              <w:txbxContent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Nursing Intervention 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Nutrition therapy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 glasses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Routine eye check ups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Over-the Counter topical medications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Prescription medications</w:t>
                  </w:r>
                </w:p>
                <w:p w:rsidR="00C11D2F" w:rsidRPr="00E13649" w:rsidRDefault="00C11D2F" w:rsidP="00C11D2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36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Lifestyle changes</w:t>
                  </w:r>
                </w:p>
                <w:p w:rsidR="00C11D2F" w:rsidRPr="00E13649" w:rsidRDefault="00C11D2F" w:rsidP="00C11D2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sectPr w:rsidR="00C11D2F" w:rsidRPr="00C11D2F" w:rsidSect="00A6418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B3" w:rsidRDefault="00AA08B3" w:rsidP="00C11D2F">
      <w:pPr>
        <w:spacing w:after="0" w:line="240" w:lineRule="auto"/>
      </w:pPr>
      <w:r>
        <w:separator/>
      </w:r>
    </w:p>
  </w:endnote>
  <w:endnote w:type="continuationSeparator" w:id="0">
    <w:p w:rsidR="00AA08B3" w:rsidRDefault="00AA08B3" w:rsidP="00C1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B3" w:rsidRDefault="00AA08B3" w:rsidP="00C11D2F">
      <w:pPr>
        <w:spacing w:after="0" w:line="240" w:lineRule="auto"/>
      </w:pPr>
      <w:r>
        <w:separator/>
      </w:r>
    </w:p>
  </w:footnote>
  <w:footnote w:type="continuationSeparator" w:id="0">
    <w:p w:rsidR="00AA08B3" w:rsidRDefault="00AA08B3" w:rsidP="00C1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1280064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11D2F" w:rsidRPr="00C11D2F" w:rsidRDefault="00C11D2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11D2F">
          <w:rPr>
            <w:rFonts w:ascii="Times New Roman" w:hAnsi="Times New Roman" w:cs="Times New Roman"/>
            <w:sz w:val="24"/>
            <w:szCs w:val="24"/>
          </w:rPr>
          <w:t xml:space="preserve">MEDICAL DIAGNOSIS                                                           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A64184" w:rsidRPr="00C11D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1D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64184" w:rsidRPr="00C11D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23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A64184" w:rsidRPr="00C11D2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11D2F" w:rsidRPr="00C11D2F" w:rsidRDefault="00C11D2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0006D"/>
    <w:multiLevelType w:val="hybridMultilevel"/>
    <w:tmpl w:val="ED7C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D2F"/>
    <w:rsid w:val="000C23B2"/>
    <w:rsid w:val="00606987"/>
    <w:rsid w:val="008F1490"/>
    <w:rsid w:val="00924F84"/>
    <w:rsid w:val="00A64184"/>
    <w:rsid w:val="00AA08B3"/>
    <w:rsid w:val="00C1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 [3204]"/>
    </o:shapedefaults>
    <o:shapelayout v:ext="edit">
      <o:idmap v:ext="edit" data="1"/>
      <o:rules v:ext="edit">
        <o:r id="V:Rule1" type="connector" idref="#Straight Arrow Connector 8"/>
        <o:r id="V:Rule2" type="connector" idref="#Straight Arrow Connector 9"/>
        <o:r id="V:Rule3" type="connector" idref="#Straight Arrow Connector 11"/>
        <o:r id="V:Rule4" type="connector" idref="#Straight Arrow Connector 10"/>
        <o:r id="V:Rule5" type="connector" idref="#_x0000_s1036"/>
        <o:r id="V:Rule7" type="connector" idref="#_x0000_s1037"/>
        <o:r id="V:Rule9" type="connector" idref="#_x0000_s1038"/>
        <o:r id="V:Rule11" type="connector" idref="#_x0000_s1039"/>
        <o:r id="V:Rule13" type="connector" idref="#_x0000_s1040"/>
        <o:r id="V:Rule15" type="connector" idref="#_x0000_s1041"/>
        <o:r id="V:Rule17" type="connector" idref="#_x0000_s1042"/>
        <o:r id="V:Rule19" type="connector" idref="#_x0000_s1043"/>
        <o:r id="V:Rule20" type="connector" idref="#_x0000_s1044"/>
        <o:r id="V:Rule21" type="connector" idref="#_x0000_s1045"/>
        <o:r id="V:Rule23" type="connector" idref="#_x0000_s1046"/>
        <o:r id="V:Rule25" type="connector" idref="#_x0000_s1047"/>
        <o:r id="V:Rule2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D2F"/>
  </w:style>
  <w:style w:type="paragraph" w:styleId="Footer">
    <w:name w:val="footer"/>
    <w:basedOn w:val="Normal"/>
    <w:link w:val="FooterChar"/>
    <w:uiPriority w:val="99"/>
    <w:unhideWhenUsed/>
    <w:rsid w:val="00C1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2F"/>
  </w:style>
  <w:style w:type="paragraph" w:styleId="ListParagraph">
    <w:name w:val="List Paragraph"/>
    <w:basedOn w:val="Normal"/>
    <w:uiPriority w:val="34"/>
    <w:qFormat/>
    <w:rsid w:val="00C1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HLDA</dc:creator>
  <cp:lastModifiedBy>user</cp:lastModifiedBy>
  <cp:revision>2</cp:revision>
  <dcterms:created xsi:type="dcterms:W3CDTF">2021-07-02T17:43:00Z</dcterms:created>
  <dcterms:modified xsi:type="dcterms:W3CDTF">2021-07-02T17:43:00Z</dcterms:modified>
</cp:coreProperties>
</file>